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135D4" w14:textId="3067201A" w:rsidR="005C3BD1" w:rsidRPr="00CA0A12" w:rsidRDefault="005C3BD1" w:rsidP="005C3BD1">
      <w:pPr>
        <w:pStyle w:val="ad"/>
        <w:spacing w:after="240"/>
        <w:contextualSpacing/>
        <w:jc w:val="both"/>
        <w:rPr>
          <w:b/>
          <w:bCs/>
          <w:lang w:val="ru-RU"/>
        </w:rPr>
      </w:pPr>
      <w:r w:rsidRPr="005F7F68">
        <w:rPr>
          <w:lang w:val="ru-RU"/>
        </w:rPr>
        <w:t>ЗАО «Кумтор Голд Компани»</w:t>
      </w:r>
      <w:r w:rsidRPr="005C3BD1">
        <w:rPr>
          <w:lang w:val="ru-RU"/>
        </w:rPr>
        <w:t xml:space="preserve"> приглашает Вас принять участие в запросе котировок на поставку автотранспортных средств марки </w:t>
      </w:r>
      <w:r w:rsidRPr="005C3BD1">
        <w:rPr>
          <w:b/>
          <w:bCs/>
        </w:rPr>
        <w:t>Toyota</w:t>
      </w:r>
      <w:r w:rsidR="00676D8D" w:rsidRPr="00676D8D">
        <w:rPr>
          <w:b/>
          <w:bCs/>
          <w:lang w:val="ru-RU"/>
        </w:rPr>
        <w:t xml:space="preserve"> </w:t>
      </w:r>
      <w:r w:rsidR="00676D8D">
        <w:rPr>
          <w:b/>
          <w:bCs/>
        </w:rPr>
        <w:t>HiAce</w:t>
      </w:r>
      <w:r w:rsidR="00676D8D" w:rsidRPr="00676D8D">
        <w:rPr>
          <w:b/>
          <w:bCs/>
          <w:lang w:val="ru-RU"/>
        </w:rPr>
        <w:t xml:space="preserve"> </w:t>
      </w:r>
      <w:r w:rsidR="00CA0A12" w:rsidRPr="00CA0A12">
        <w:rPr>
          <w:b/>
          <w:bCs/>
          <w:lang w:val="ru-RU"/>
        </w:rPr>
        <w:t>либо их эквивалентов</w:t>
      </w:r>
      <w:r w:rsidRPr="005C3BD1">
        <w:rPr>
          <w:lang w:val="ru-RU"/>
        </w:rPr>
        <w:t>:</w:t>
      </w:r>
    </w:p>
    <w:p w14:paraId="2C025E85" w14:textId="50044B37" w:rsidR="003C107A" w:rsidRPr="003C107A" w:rsidRDefault="003C107A" w:rsidP="005C3BD1">
      <w:pPr>
        <w:pStyle w:val="ad"/>
        <w:numPr>
          <w:ilvl w:val="0"/>
          <w:numId w:val="2"/>
        </w:numPr>
        <w:spacing w:after="240"/>
        <w:contextualSpacing/>
        <w:jc w:val="both"/>
        <w:rPr>
          <w:lang w:val="ru-RU"/>
        </w:rPr>
      </w:pPr>
      <w:r w:rsidRPr="003C107A">
        <w:rPr>
          <w:b/>
          <w:bCs/>
          <w:lang w:val="ru-RU"/>
        </w:rPr>
        <w:t>Лот 1 – Микроавтобус – в количестве 1 единицы (городской цикл)</w:t>
      </w:r>
      <w:r w:rsidR="002576C2">
        <w:rPr>
          <w:b/>
          <w:bCs/>
          <w:lang w:val="ru-RU"/>
        </w:rPr>
        <w:t>;</w:t>
      </w:r>
    </w:p>
    <w:p w14:paraId="12F20FF4" w14:textId="4FC65B04" w:rsidR="005C3BD1" w:rsidRPr="007B6909" w:rsidRDefault="007B6909" w:rsidP="005C3BD1">
      <w:pPr>
        <w:pStyle w:val="ad"/>
        <w:numPr>
          <w:ilvl w:val="0"/>
          <w:numId w:val="2"/>
        </w:numPr>
        <w:spacing w:after="240"/>
        <w:contextualSpacing/>
        <w:jc w:val="both"/>
        <w:rPr>
          <w:lang w:val="ru-RU"/>
        </w:rPr>
      </w:pPr>
      <w:r w:rsidRPr="007B6909">
        <w:rPr>
          <w:b/>
          <w:bCs/>
          <w:lang w:val="ru-RU"/>
        </w:rPr>
        <w:t>Лот 2 – Микроавтобус – в количестве 1 единицы (в условиях высокогорья – 4000м)</w:t>
      </w:r>
      <w:r w:rsidR="002576C2">
        <w:rPr>
          <w:b/>
          <w:bCs/>
          <w:lang w:val="ru-RU"/>
        </w:rPr>
        <w:t>.</w:t>
      </w:r>
    </w:p>
    <w:p w14:paraId="38526C8F" w14:textId="77777777" w:rsidR="00C304D4" w:rsidRPr="007B6909" w:rsidRDefault="00C304D4" w:rsidP="00C304D4">
      <w:pPr>
        <w:pStyle w:val="ad"/>
        <w:spacing w:after="240"/>
        <w:contextualSpacing/>
        <w:jc w:val="both"/>
        <w:rPr>
          <w:lang w:val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291"/>
        <w:gridCol w:w="7054"/>
      </w:tblGrid>
      <w:tr w:rsidR="00C304D4" w:rsidRPr="00776510" w14:paraId="0A4FDCDE" w14:textId="77777777" w:rsidTr="00766979">
        <w:tc>
          <w:tcPr>
            <w:tcW w:w="2291" w:type="dxa"/>
          </w:tcPr>
          <w:p w14:paraId="4D1B7CAB" w14:textId="77777777" w:rsidR="00C304D4" w:rsidRPr="00EC6681" w:rsidRDefault="00C304D4" w:rsidP="00A9494C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EC6681">
              <w:rPr>
                <w:rStyle w:val="af"/>
                <w:lang w:val="ru-RU"/>
              </w:rPr>
              <w:t>Формат подачи:</w:t>
            </w:r>
          </w:p>
        </w:tc>
        <w:tc>
          <w:tcPr>
            <w:tcW w:w="7054" w:type="dxa"/>
          </w:tcPr>
          <w:p w14:paraId="328A9A57" w14:textId="0BE3A516" w:rsidR="00C304D4" w:rsidRPr="00F07E1D" w:rsidRDefault="00C304D4" w:rsidP="00A9494C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EC6681">
              <w:rPr>
                <w:lang w:val="ru-RU"/>
              </w:rPr>
              <w:t xml:space="preserve">Заявка на участие и другие документы должны быть подписаны лицом, имеющим полномочия подписывать заявку и обязательства по договору. Документы должны подписаны и представлены в формате </w:t>
            </w:r>
            <w:r w:rsidRPr="00EC6681">
              <w:t>PDF</w:t>
            </w:r>
            <w:r w:rsidR="00F07E1D">
              <w:rPr>
                <w:lang w:val="ru-RU"/>
              </w:rPr>
              <w:t>.</w:t>
            </w:r>
          </w:p>
        </w:tc>
      </w:tr>
      <w:tr w:rsidR="00C304D4" w:rsidRPr="00AB4552" w14:paraId="4E95196E" w14:textId="77777777" w:rsidTr="00766979">
        <w:trPr>
          <w:trHeight w:val="2132"/>
        </w:trPr>
        <w:tc>
          <w:tcPr>
            <w:tcW w:w="2291" w:type="dxa"/>
          </w:tcPr>
          <w:p w14:paraId="34D8DB49" w14:textId="77777777" w:rsidR="00C304D4" w:rsidRPr="00EC6681" w:rsidRDefault="00C304D4" w:rsidP="00A9494C">
            <w:pPr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EC6681">
              <w:rPr>
                <w:rStyle w:val="af"/>
                <w:rFonts w:ascii="Times New Roman" w:hAnsi="Times New Roman" w:cs="Times New Roman"/>
                <w:lang w:val="ru-RU"/>
              </w:rPr>
              <w:t>Порядок подачи предложений</w:t>
            </w:r>
          </w:p>
          <w:p w14:paraId="7E61408E" w14:textId="77777777" w:rsidR="00C304D4" w:rsidRPr="00EC6681" w:rsidRDefault="00C304D4" w:rsidP="00A9494C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54" w:type="dxa"/>
          </w:tcPr>
          <w:p w14:paraId="51D5B85F" w14:textId="75A95A6C" w:rsidR="00C304D4" w:rsidRPr="00B111D6" w:rsidRDefault="00C304D4" w:rsidP="00A9494C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EC6681">
              <w:rPr>
                <w:rFonts w:ascii="Times New Roman" w:hAnsi="Times New Roman" w:cs="Times New Roman"/>
                <w:lang w:val="ru-RU"/>
              </w:rPr>
              <w:t>Участники отбора должны предоставить заявку на участие на русском или английском языке в соответствии с требованиями конкурса, приложить необходимые копии документов и отправить их в электронном виде на электронный адрес</w:t>
            </w:r>
            <w:r w:rsidR="00B111D6">
              <w:rPr>
                <w:rFonts w:ascii="Times New Roman" w:hAnsi="Times New Roman" w:cs="Times New Roman"/>
                <w:lang w:val="ru-RU"/>
              </w:rPr>
              <w:t xml:space="preserve"> </w:t>
            </w:r>
            <w:hyperlink r:id="rId5" w:history="1">
              <w:r w:rsidR="008835B9" w:rsidRPr="00B91B59">
                <w:rPr>
                  <w:rStyle w:val="af0"/>
                  <w:rFonts w:ascii="Times New Roman" w:hAnsi="Times New Roman" w:cs="Times New Roman"/>
                </w:rPr>
                <w:t>HiAceKGC</w:t>
              </w:r>
              <w:r w:rsidR="008835B9" w:rsidRPr="008835B9">
                <w:rPr>
                  <w:rStyle w:val="af0"/>
                  <w:rFonts w:ascii="Times New Roman" w:hAnsi="Times New Roman" w:cs="Times New Roman"/>
                  <w:lang w:val="ru-RU"/>
                </w:rPr>
                <w:t>@</w:t>
              </w:r>
              <w:r w:rsidR="008835B9" w:rsidRPr="00B91B59">
                <w:rPr>
                  <w:rStyle w:val="af0"/>
                  <w:rFonts w:ascii="Times New Roman" w:hAnsi="Times New Roman" w:cs="Times New Roman"/>
                </w:rPr>
                <w:t>kumtor</w:t>
              </w:r>
              <w:r w:rsidR="008835B9" w:rsidRPr="008835B9">
                <w:rPr>
                  <w:rStyle w:val="af0"/>
                  <w:rFonts w:ascii="Times New Roman" w:hAnsi="Times New Roman" w:cs="Times New Roman"/>
                  <w:lang w:val="ru-RU"/>
                </w:rPr>
                <w:t>.</w:t>
              </w:r>
              <w:r w:rsidR="008835B9" w:rsidRPr="00B91B59">
                <w:rPr>
                  <w:rStyle w:val="af0"/>
                  <w:rFonts w:ascii="Times New Roman" w:hAnsi="Times New Roman" w:cs="Times New Roman"/>
                </w:rPr>
                <w:t>kg</w:t>
              </w:r>
            </w:hyperlink>
            <w:r w:rsidRPr="00EC6681">
              <w:rPr>
                <w:rFonts w:ascii="Times New Roman" w:hAnsi="Times New Roman" w:cs="Times New Roman"/>
                <w:lang w:val="ru-RU"/>
              </w:rPr>
              <w:t xml:space="preserve"> до </w:t>
            </w:r>
            <w:r w:rsidRPr="00EC6681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  <w:r w:rsidR="00E53CBD" w:rsidRPr="00E53CBD">
              <w:rPr>
                <w:rFonts w:ascii="Times New Roman" w:hAnsi="Times New Roman" w:cs="Times New Roman"/>
                <w:b/>
                <w:bCs/>
                <w:lang w:val="ru-RU"/>
              </w:rPr>
              <w:t>0</w:t>
            </w:r>
            <w:r w:rsidRPr="00EC668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:00 часов </w:t>
            </w:r>
            <w:r w:rsidR="00AB4552">
              <w:rPr>
                <w:rFonts w:ascii="Times New Roman" w:hAnsi="Times New Roman" w:cs="Times New Roman"/>
                <w:b/>
                <w:bCs/>
                <w:lang w:val="ru-RU"/>
              </w:rPr>
              <w:t>20</w:t>
            </w:r>
            <w:r w:rsidR="009D6AF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E12914">
              <w:rPr>
                <w:rFonts w:ascii="Times New Roman" w:hAnsi="Times New Roman" w:cs="Times New Roman"/>
                <w:b/>
                <w:bCs/>
                <w:lang w:val="ru-RU"/>
              </w:rPr>
              <w:t>августа</w:t>
            </w:r>
            <w:r w:rsidRPr="00EC668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2026 года.</w:t>
            </w:r>
            <w:r w:rsidRPr="00EC6681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0F0F073B" w14:textId="77777777" w:rsidR="00C304D4" w:rsidRPr="00EC6681" w:rsidRDefault="00C304D4" w:rsidP="00A9494C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EC6681">
              <w:rPr>
                <w:rFonts w:ascii="Times New Roman" w:hAnsi="Times New Roman" w:cs="Times New Roman"/>
                <w:lang w:val="ru-RU"/>
              </w:rPr>
              <w:t xml:space="preserve">Перечень закупаемых товаров приложен к настоящей конкурсной документации. </w:t>
            </w:r>
          </w:p>
        </w:tc>
      </w:tr>
      <w:tr w:rsidR="00C304D4" w:rsidRPr="00AB4552" w14:paraId="37DB73D6" w14:textId="77777777" w:rsidTr="00766979">
        <w:tc>
          <w:tcPr>
            <w:tcW w:w="2291" w:type="dxa"/>
          </w:tcPr>
          <w:p w14:paraId="48FD773D" w14:textId="77777777" w:rsidR="00C304D4" w:rsidRPr="00EC6681" w:rsidRDefault="00C304D4" w:rsidP="00A9494C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bookmarkStart w:id="0" w:name="_Hlk185512776"/>
            <w:r w:rsidRPr="00EC6681">
              <w:rPr>
                <w:rFonts w:ascii="Times New Roman" w:hAnsi="Times New Roman" w:cs="Times New Roman"/>
                <w:b/>
                <w:bCs/>
                <w:lang w:val="ru-RU"/>
              </w:rPr>
              <w:t>Заявка на участие должно содержать следующие документы:</w:t>
            </w:r>
            <w:bookmarkEnd w:id="0"/>
          </w:p>
        </w:tc>
        <w:tc>
          <w:tcPr>
            <w:tcW w:w="7054" w:type="dxa"/>
          </w:tcPr>
          <w:p w14:paraId="3ED436AD" w14:textId="77777777" w:rsidR="00C304D4" w:rsidRPr="00EC6681" w:rsidRDefault="00C304D4" w:rsidP="00A9494C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EC6681">
              <w:rPr>
                <w:rFonts w:ascii="Times New Roman" w:hAnsi="Times New Roman" w:cs="Times New Roman"/>
                <w:lang w:val="ru-RU"/>
              </w:rPr>
              <w:t>Коммерческое предложение с учетом:</w:t>
            </w:r>
          </w:p>
          <w:p w14:paraId="6E426AAE" w14:textId="77777777" w:rsidR="00C304D4" w:rsidRPr="00EC6681" w:rsidRDefault="00C304D4" w:rsidP="00A9494C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EC6681">
              <w:rPr>
                <w:rFonts w:ascii="Times New Roman" w:hAnsi="Times New Roman" w:cs="Times New Roman"/>
                <w:lang w:val="ru-RU"/>
              </w:rPr>
              <w:t>∙ Сроков поставок</w:t>
            </w:r>
          </w:p>
          <w:p w14:paraId="05037B44" w14:textId="77777777" w:rsidR="00C304D4" w:rsidRPr="00EC6681" w:rsidRDefault="00C304D4" w:rsidP="00A9494C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EC6681">
              <w:rPr>
                <w:rFonts w:ascii="Times New Roman" w:hAnsi="Times New Roman" w:cs="Times New Roman"/>
                <w:lang w:val="ru-RU"/>
              </w:rPr>
              <w:t>∙ Условия поставок</w:t>
            </w:r>
          </w:p>
          <w:p w14:paraId="719CA276" w14:textId="77777777" w:rsidR="00C304D4" w:rsidRPr="00EC6681" w:rsidRDefault="00C304D4" w:rsidP="00A9494C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EC6681">
              <w:rPr>
                <w:rFonts w:ascii="Times New Roman" w:hAnsi="Times New Roman" w:cs="Times New Roman"/>
                <w:lang w:val="ru-RU"/>
              </w:rPr>
              <w:t xml:space="preserve">∙ Условия оплаты </w:t>
            </w:r>
          </w:p>
          <w:p w14:paraId="21118301" w14:textId="77777777" w:rsidR="00C304D4" w:rsidRPr="00EC6681" w:rsidRDefault="00C304D4" w:rsidP="00A9494C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EC6681">
              <w:rPr>
                <w:rFonts w:ascii="Times New Roman" w:hAnsi="Times New Roman" w:cs="Times New Roman"/>
                <w:lang w:val="ru-RU"/>
              </w:rPr>
              <w:t>∙ Срок действия КП (просьба указать максимальный срок)</w:t>
            </w:r>
          </w:p>
        </w:tc>
      </w:tr>
      <w:tr w:rsidR="00C304D4" w:rsidRPr="00AB4552" w14:paraId="76BFEFFB" w14:textId="77777777" w:rsidTr="00766979">
        <w:tc>
          <w:tcPr>
            <w:tcW w:w="2291" w:type="dxa"/>
          </w:tcPr>
          <w:p w14:paraId="78F7B49A" w14:textId="77777777" w:rsidR="00C304D4" w:rsidRPr="00EC6681" w:rsidRDefault="00C304D4" w:rsidP="00A9494C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EC6681">
              <w:rPr>
                <w:lang w:val="ru-RU"/>
              </w:rPr>
              <w:t>Критерии оценки:</w:t>
            </w:r>
          </w:p>
        </w:tc>
        <w:tc>
          <w:tcPr>
            <w:tcW w:w="7054" w:type="dxa"/>
          </w:tcPr>
          <w:p w14:paraId="51D86C4F" w14:textId="77777777" w:rsidR="00C304D4" w:rsidRPr="00EC6681" w:rsidRDefault="00C304D4" w:rsidP="00A9494C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EC6681">
              <w:rPr>
                <w:lang w:val="ru-RU"/>
              </w:rPr>
              <w:t xml:space="preserve">Прошедшим отбор будет признано предложение, представившее наименьшую стоимость и оптимальные сроки поставок </w:t>
            </w:r>
          </w:p>
        </w:tc>
      </w:tr>
      <w:tr w:rsidR="00C304D4" w:rsidRPr="00AB4552" w14:paraId="1E2D13A0" w14:textId="77777777" w:rsidTr="00766979">
        <w:tc>
          <w:tcPr>
            <w:tcW w:w="9345" w:type="dxa"/>
            <w:gridSpan w:val="2"/>
          </w:tcPr>
          <w:p w14:paraId="41C42E32" w14:textId="57F1E76A" w:rsidR="00C304D4" w:rsidRPr="00B111D6" w:rsidRDefault="00C304D4" w:rsidP="00B111D6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EC6681">
              <w:rPr>
                <w:lang w:val="ru-RU"/>
              </w:rPr>
              <w:t xml:space="preserve">Предложение с указанием темы: </w:t>
            </w:r>
            <w:r w:rsidRPr="008775B7">
              <w:rPr>
                <w:b/>
                <w:bCs/>
                <w:lang w:val="ru-RU"/>
              </w:rPr>
              <w:t>«</w:t>
            </w:r>
            <w:r w:rsidR="00B645C1" w:rsidRPr="008775B7">
              <w:rPr>
                <w:b/>
                <w:bCs/>
              </w:rPr>
              <w:t>TOYOTA</w:t>
            </w:r>
            <w:r w:rsidRPr="008775B7">
              <w:rPr>
                <w:b/>
                <w:bCs/>
                <w:lang w:val="ru-RU"/>
              </w:rPr>
              <w:t>»</w:t>
            </w:r>
            <w:r w:rsidRPr="00EC6681">
              <w:rPr>
                <w:lang w:val="ru-RU"/>
              </w:rPr>
              <w:t xml:space="preserve"> направлять на электронную почту </w:t>
            </w:r>
            <w:hyperlink r:id="rId6" w:history="1">
              <w:r w:rsidR="008835B9" w:rsidRPr="00B91B59">
                <w:rPr>
                  <w:rStyle w:val="af0"/>
                </w:rPr>
                <w:t>HiAceKGC@kumtor.kg</w:t>
              </w:r>
            </w:hyperlink>
            <w:r w:rsidR="00907E56" w:rsidRPr="00EC6681">
              <w:rPr>
                <w:lang w:val="ru-RU"/>
              </w:rPr>
              <w:t xml:space="preserve"> до </w:t>
            </w:r>
            <w:r w:rsidR="00907E56" w:rsidRPr="00907E56">
              <w:rPr>
                <w:lang w:val="ru-RU"/>
              </w:rPr>
              <w:t>1</w:t>
            </w:r>
            <w:r w:rsidR="00E53CBD" w:rsidRPr="00AB4552">
              <w:rPr>
                <w:lang w:val="ru-RU"/>
              </w:rPr>
              <w:t>0</w:t>
            </w:r>
            <w:r w:rsidR="00907E56" w:rsidRPr="00907E56">
              <w:rPr>
                <w:lang w:val="ru-RU"/>
              </w:rPr>
              <w:t xml:space="preserve">:00 часов </w:t>
            </w:r>
            <w:r w:rsidR="00AB4552">
              <w:rPr>
                <w:lang w:val="ru-RU"/>
              </w:rPr>
              <w:t>20</w:t>
            </w:r>
            <w:r w:rsidR="003760EC" w:rsidRPr="003760EC">
              <w:rPr>
                <w:lang w:val="ru-RU"/>
              </w:rPr>
              <w:t xml:space="preserve"> </w:t>
            </w:r>
            <w:r w:rsidR="003760EC">
              <w:rPr>
                <w:lang w:val="ru-RU"/>
              </w:rPr>
              <w:t>августа</w:t>
            </w:r>
            <w:r w:rsidR="00907E56" w:rsidRPr="00907E56">
              <w:rPr>
                <w:lang w:val="ru-RU"/>
              </w:rPr>
              <w:t xml:space="preserve"> 2026 года.</w:t>
            </w:r>
            <w:r w:rsidR="00B645C1" w:rsidRPr="00EC6681">
              <w:rPr>
                <w:lang w:val="ru-RU"/>
              </w:rPr>
              <w:t xml:space="preserve"> </w:t>
            </w:r>
          </w:p>
        </w:tc>
      </w:tr>
      <w:tr w:rsidR="00C304D4" w:rsidRPr="00AB4552" w14:paraId="10EB4E76" w14:textId="77777777" w:rsidTr="00766979">
        <w:tc>
          <w:tcPr>
            <w:tcW w:w="9345" w:type="dxa"/>
            <w:gridSpan w:val="2"/>
          </w:tcPr>
          <w:p w14:paraId="4256A456" w14:textId="77777777" w:rsidR="00C304D4" w:rsidRPr="00EC6681" w:rsidRDefault="00C304D4" w:rsidP="00A9494C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EC6681">
              <w:rPr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C304D4" w:rsidRPr="00AB4552" w14:paraId="2D7E3D31" w14:textId="77777777" w:rsidTr="00766979">
        <w:tc>
          <w:tcPr>
            <w:tcW w:w="9345" w:type="dxa"/>
            <w:gridSpan w:val="2"/>
          </w:tcPr>
          <w:p w14:paraId="2E2DC8D4" w14:textId="77777777" w:rsidR="00C304D4" w:rsidRPr="00EC6681" w:rsidRDefault="00C304D4" w:rsidP="00A9494C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r w:rsidRPr="00EC6681">
              <w:rPr>
                <w:rFonts w:eastAsia="Calibri"/>
                <w:lang w:val="ru-RU"/>
              </w:rPr>
              <w:t xml:space="preserve">Коммерческое предложение должно быть на официальном бланке. </w:t>
            </w:r>
          </w:p>
        </w:tc>
      </w:tr>
      <w:tr w:rsidR="00C304D4" w:rsidRPr="00AB4552" w14:paraId="050C0FB6" w14:textId="77777777" w:rsidTr="00766979">
        <w:tc>
          <w:tcPr>
            <w:tcW w:w="9345" w:type="dxa"/>
            <w:gridSpan w:val="2"/>
          </w:tcPr>
          <w:p w14:paraId="5EFE41E9" w14:textId="77777777" w:rsidR="00C304D4" w:rsidRPr="00EC6681" w:rsidRDefault="00C304D4" w:rsidP="00A9494C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EC6681">
              <w:rPr>
                <w:lang w:val="ru-RU"/>
              </w:rPr>
              <w:t>Коммерческие предложения, поданные Участниками отбора позднее указанных сроков, не принимаются и не рассматриваются.</w:t>
            </w:r>
          </w:p>
          <w:p w14:paraId="5B3381ED" w14:textId="77777777" w:rsidR="00C304D4" w:rsidRPr="00EC6681" w:rsidRDefault="00C304D4" w:rsidP="00A9494C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EC6681">
              <w:rPr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620C4BB8" w14:textId="77777777" w:rsidR="00C304D4" w:rsidRPr="00EC6681" w:rsidRDefault="00C304D4" w:rsidP="00A9494C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EC6681">
              <w:rPr>
                <w:lang w:val="ru-RU"/>
              </w:rPr>
              <w:t>Каждый участник отбора может подать только одно коммерческое предложение.</w:t>
            </w:r>
          </w:p>
          <w:p w14:paraId="0CC1BDE5" w14:textId="77777777" w:rsidR="00C304D4" w:rsidRPr="00EC6681" w:rsidRDefault="00C304D4" w:rsidP="00A9494C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EC6681">
              <w:rPr>
                <w:lang w:val="ru-RU"/>
              </w:rPr>
              <w:t xml:space="preserve">Срок действия коммерческого предложения должно быть не менее </w:t>
            </w:r>
            <w:r w:rsidRPr="00F80B5E">
              <w:rPr>
                <w:b/>
                <w:bCs/>
                <w:lang w:val="ru-RU"/>
              </w:rPr>
              <w:t>60 календарных дней</w:t>
            </w:r>
            <w:r w:rsidRPr="00EC6681">
              <w:rPr>
                <w:lang w:val="ru-RU"/>
              </w:rPr>
              <w:t>.</w:t>
            </w:r>
          </w:p>
          <w:p w14:paraId="7F9EAAD1" w14:textId="77777777" w:rsidR="00C304D4" w:rsidRPr="00EC6681" w:rsidRDefault="00C304D4" w:rsidP="00A9494C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EC6681">
              <w:rPr>
                <w:lang w:val="ru-RU"/>
              </w:rPr>
              <w:t xml:space="preserve">Не допускается внесение изменений в коммерческие предложения в срок действия конкурсного предложения. </w:t>
            </w:r>
          </w:p>
        </w:tc>
      </w:tr>
      <w:tr w:rsidR="00C304D4" w:rsidRPr="00AB4552" w14:paraId="40D861F2" w14:textId="77777777" w:rsidTr="00766979">
        <w:tc>
          <w:tcPr>
            <w:tcW w:w="9345" w:type="dxa"/>
            <w:gridSpan w:val="2"/>
          </w:tcPr>
          <w:p w14:paraId="3AC36F4A" w14:textId="77777777" w:rsidR="00C304D4" w:rsidRPr="00EC6681" w:rsidRDefault="00C304D4" w:rsidP="00A9494C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EC6681">
              <w:rPr>
                <w:lang w:val="ru-RU"/>
              </w:rPr>
              <w:t xml:space="preserve">Все вопросы по поводу настоящего отбора должны быть направлены по электронной почте на адрес: </w:t>
            </w:r>
            <w:hyperlink r:id="rId7" w:history="1">
              <w:r w:rsidRPr="00EC6681">
                <w:rPr>
                  <w:rStyle w:val="af0"/>
                </w:rPr>
                <w:t>Aelina</w:t>
              </w:r>
              <w:r w:rsidRPr="00EC6681">
                <w:rPr>
                  <w:rStyle w:val="af0"/>
                  <w:lang w:val="ru-RU"/>
                </w:rPr>
                <w:t>.</w:t>
              </w:r>
              <w:r w:rsidRPr="00EC6681">
                <w:rPr>
                  <w:rStyle w:val="af0"/>
                </w:rPr>
                <w:t>Dzhakypova</w:t>
              </w:r>
              <w:r w:rsidRPr="00EC6681">
                <w:rPr>
                  <w:rStyle w:val="af0"/>
                  <w:lang w:val="ru-RU"/>
                </w:rPr>
                <w:t>@</w:t>
              </w:r>
              <w:r w:rsidRPr="00EC6681">
                <w:rPr>
                  <w:rStyle w:val="af0"/>
                </w:rPr>
                <w:t>kumtor</w:t>
              </w:r>
              <w:r w:rsidRPr="00EC6681">
                <w:rPr>
                  <w:rStyle w:val="af0"/>
                  <w:lang w:val="ru-RU"/>
                </w:rPr>
                <w:t>.</w:t>
              </w:r>
              <w:r w:rsidRPr="00EC6681">
                <w:rPr>
                  <w:rStyle w:val="af0"/>
                </w:rPr>
                <w:t>kg</w:t>
              </w:r>
            </w:hyperlink>
            <w:r w:rsidRPr="00EC6681">
              <w:rPr>
                <w:lang w:val="ru-RU"/>
              </w:rPr>
              <w:t xml:space="preserve"> </w:t>
            </w:r>
          </w:p>
          <w:p w14:paraId="7691503B" w14:textId="77777777" w:rsidR="00C304D4" w:rsidRPr="00EC6681" w:rsidRDefault="00C304D4" w:rsidP="00A9494C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</w:p>
          <w:p w14:paraId="3FBFEC48" w14:textId="77777777" w:rsidR="00C304D4" w:rsidRPr="00EC6681" w:rsidRDefault="00C304D4" w:rsidP="00A9494C">
            <w:pPr>
              <w:pStyle w:val="ad"/>
              <w:spacing w:before="240" w:beforeAutospacing="0" w:after="0" w:afterAutospacing="0"/>
              <w:contextualSpacing/>
              <w:jc w:val="center"/>
              <w:rPr>
                <w:b/>
                <w:bCs/>
                <w:i/>
                <w:iCs/>
                <w:lang w:val="ru-RU"/>
              </w:rPr>
            </w:pPr>
            <w:r w:rsidRPr="00EC6681">
              <w:rPr>
                <w:b/>
                <w:bCs/>
                <w:i/>
                <w:iCs/>
                <w:lang w:val="ru-RU"/>
              </w:rPr>
              <w:t>На данный электронный адрес конкурсные предложения/заявки не направлять!!!</w:t>
            </w:r>
          </w:p>
        </w:tc>
      </w:tr>
      <w:tr w:rsidR="00766979" w:rsidRPr="00AB4552" w14:paraId="0D7FB45B" w14:textId="77777777" w:rsidTr="00766979">
        <w:tc>
          <w:tcPr>
            <w:tcW w:w="9345" w:type="dxa"/>
            <w:gridSpan w:val="2"/>
          </w:tcPr>
          <w:p w14:paraId="57C3CC41" w14:textId="266712FF" w:rsidR="00766979" w:rsidRPr="00EC6681" w:rsidRDefault="00766979" w:rsidP="00A9494C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766979">
              <w:rPr>
                <w:lang w:val="ru-RU"/>
              </w:rPr>
              <w:t>Участник, прошедший отбор, перед подписанием договора обязан предоставить гарантию исполнения договора в виде декларации.</w:t>
            </w:r>
          </w:p>
        </w:tc>
      </w:tr>
      <w:tr w:rsidR="00C304D4" w:rsidRPr="00AB4552" w14:paraId="628A1C29" w14:textId="77777777" w:rsidTr="00766979">
        <w:trPr>
          <w:trHeight w:val="962"/>
        </w:trPr>
        <w:tc>
          <w:tcPr>
            <w:tcW w:w="9345" w:type="dxa"/>
            <w:gridSpan w:val="2"/>
          </w:tcPr>
          <w:p w14:paraId="24E0E3A6" w14:textId="77777777" w:rsidR="00C304D4" w:rsidRPr="00EC6681" w:rsidRDefault="00C304D4" w:rsidP="00A9494C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EC6681">
              <w:rPr>
                <w:lang w:val="ru-RU"/>
              </w:rPr>
              <w:lastRenderedPageBreak/>
              <w:t>Запросы для разъяснения условий отбора должны быть направлены за 3 календарных дня до наступления окончательного срока предоставления предложения.</w:t>
            </w:r>
          </w:p>
        </w:tc>
      </w:tr>
    </w:tbl>
    <w:p w14:paraId="67674E53" w14:textId="77777777" w:rsidR="00C304D4" w:rsidRPr="00EC6681" w:rsidRDefault="00C304D4" w:rsidP="00C304D4">
      <w:pPr>
        <w:rPr>
          <w:rFonts w:ascii="Times New Roman" w:hAnsi="Times New Roman" w:cs="Times New Roman"/>
          <w:lang w:val="ru-RU"/>
        </w:rPr>
      </w:pPr>
    </w:p>
    <w:p w14:paraId="0134A28B" w14:textId="77777777" w:rsidR="00C304D4" w:rsidRPr="00EC6681" w:rsidRDefault="00C304D4" w:rsidP="00C304D4">
      <w:pPr>
        <w:rPr>
          <w:rFonts w:ascii="Times New Roman" w:hAnsi="Times New Roman" w:cs="Times New Roman"/>
          <w:lang w:val="ru-RU"/>
        </w:rPr>
      </w:pPr>
      <w:r w:rsidRPr="00EC6681">
        <w:rPr>
          <w:rFonts w:ascii="Times New Roman" w:hAnsi="Times New Roman" w:cs="Times New Roman"/>
          <w:lang w:val="ru-RU"/>
        </w:rPr>
        <w:t>Приложения:</w:t>
      </w:r>
    </w:p>
    <w:p w14:paraId="5B4C608C" w14:textId="2474B991" w:rsidR="00C304D4" w:rsidRPr="00EC1B7B" w:rsidRDefault="00EC1B7B" w:rsidP="00C304D4">
      <w:pPr>
        <w:pStyle w:val="a7"/>
        <w:numPr>
          <w:ilvl w:val="0"/>
          <w:numId w:val="1"/>
        </w:numPr>
        <w:rPr>
          <w:rFonts w:ascii="Times New Roman" w:hAnsi="Times New Roman" w:cs="Times New Roman"/>
          <w:b/>
          <w:bCs/>
          <w:lang w:val="ru-RU"/>
        </w:rPr>
      </w:pPr>
      <w:r w:rsidRPr="00EC1B7B">
        <w:rPr>
          <w:rFonts w:ascii="Times New Roman" w:hAnsi="Times New Roman" w:cs="Times New Roman"/>
          <w:b/>
          <w:bCs/>
          <w:lang w:val="ru-RU"/>
        </w:rPr>
        <w:t>ТЕХНИЧЕСКОЕ ЗАДАНИЕ</w:t>
      </w:r>
      <w:r w:rsidR="00C304D4" w:rsidRPr="00EC1B7B">
        <w:rPr>
          <w:rFonts w:ascii="Times New Roman" w:hAnsi="Times New Roman" w:cs="Times New Roman"/>
          <w:b/>
          <w:bCs/>
        </w:rPr>
        <w:t>.</w:t>
      </w:r>
    </w:p>
    <w:p w14:paraId="1C20C197" w14:textId="77777777" w:rsidR="00C304D4" w:rsidRPr="00EC6681" w:rsidRDefault="00C304D4" w:rsidP="00C304D4">
      <w:pPr>
        <w:rPr>
          <w:rFonts w:ascii="Times New Roman" w:hAnsi="Times New Roman" w:cs="Times New Roman"/>
          <w:lang w:val="ru-RU"/>
        </w:rPr>
      </w:pPr>
    </w:p>
    <w:p w14:paraId="36B3D290" w14:textId="77777777" w:rsidR="00F24402" w:rsidRDefault="00F24402"/>
    <w:sectPr w:rsidR="00F24402" w:rsidSect="00C304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70303B"/>
    <w:multiLevelType w:val="hybridMultilevel"/>
    <w:tmpl w:val="F698B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B11ECE"/>
    <w:multiLevelType w:val="multilevel"/>
    <w:tmpl w:val="0B5AC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84924485">
    <w:abstractNumId w:val="0"/>
  </w:num>
  <w:num w:numId="2" w16cid:durableId="4232592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7766"/>
    <w:rsid w:val="00002EDD"/>
    <w:rsid w:val="00092667"/>
    <w:rsid w:val="000F01D7"/>
    <w:rsid w:val="002576C2"/>
    <w:rsid w:val="002A2E8D"/>
    <w:rsid w:val="0035138B"/>
    <w:rsid w:val="003760EC"/>
    <w:rsid w:val="003C107A"/>
    <w:rsid w:val="005C3BD1"/>
    <w:rsid w:val="005E68D5"/>
    <w:rsid w:val="005F7F68"/>
    <w:rsid w:val="00676D8D"/>
    <w:rsid w:val="00766979"/>
    <w:rsid w:val="00776510"/>
    <w:rsid w:val="007B6909"/>
    <w:rsid w:val="008775B7"/>
    <w:rsid w:val="008835B9"/>
    <w:rsid w:val="00907E56"/>
    <w:rsid w:val="00923CEC"/>
    <w:rsid w:val="009D6AF9"/>
    <w:rsid w:val="00A17766"/>
    <w:rsid w:val="00AB4552"/>
    <w:rsid w:val="00AF305A"/>
    <w:rsid w:val="00B111D6"/>
    <w:rsid w:val="00B645C1"/>
    <w:rsid w:val="00C03DDC"/>
    <w:rsid w:val="00C304D4"/>
    <w:rsid w:val="00CA0A12"/>
    <w:rsid w:val="00E12914"/>
    <w:rsid w:val="00E20601"/>
    <w:rsid w:val="00E53CBD"/>
    <w:rsid w:val="00E743CD"/>
    <w:rsid w:val="00EC1B7B"/>
    <w:rsid w:val="00EC3D80"/>
    <w:rsid w:val="00EE3A2B"/>
    <w:rsid w:val="00F07E1D"/>
    <w:rsid w:val="00F24402"/>
    <w:rsid w:val="00F80B5E"/>
    <w:rsid w:val="00FE1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5752BD"/>
  <w15:chartTrackingRefBased/>
  <w15:docId w15:val="{DBCB3F16-0EFC-4746-9A38-3777A50CE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45C1"/>
  </w:style>
  <w:style w:type="paragraph" w:styleId="1">
    <w:name w:val="heading 1"/>
    <w:basedOn w:val="a"/>
    <w:next w:val="a"/>
    <w:link w:val="10"/>
    <w:uiPriority w:val="9"/>
    <w:qFormat/>
    <w:rsid w:val="00A177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77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1776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177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1776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177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177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177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177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77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177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177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17766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17766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1776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1776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1776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1776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177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177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177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177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177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17766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A17766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A17766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A177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A17766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A17766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304D4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C304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C304D4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C304D4"/>
  </w:style>
  <w:style w:type="character" w:styleId="af0">
    <w:name w:val="Hyperlink"/>
    <w:basedOn w:val="a0"/>
    <w:uiPriority w:val="99"/>
    <w:unhideWhenUsed/>
    <w:rsid w:val="00C304D4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3513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elina.Dzhakypova@kumtor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HiAceKGC@kumtor.kg" TargetMode="External"/><Relationship Id="rId5" Type="http://schemas.openxmlformats.org/officeDocument/2006/relationships/hyperlink" Target="mailto:HiAceKGC@kumtor.k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334</Words>
  <Characters>2274</Characters>
  <Application>Microsoft Office Word</Application>
  <DocSecurity>0</DocSecurity>
  <Lines>60</Lines>
  <Paragraphs>30</Paragraphs>
  <ScaleCrop>false</ScaleCrop>
  <Company/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Aelina Dzhakypova</dc:creator>
  <cp:keywords/>
  <dc:description/>
  <cp:lastModifiedBy>Aelina Dzhakypova</cp:lastModifiedBy>
  <cp:revision>30</cp:revision>
  <dcterms:created xsi:type="dcterms:W3CDTF">2026-05-25T03:16:00Z</dcterms:created>
  <dcterms:modified xsi:type="dcterms:W3CDTF">2026-08-14T02:44:00Z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2026-05-25T03:16:53Z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bc35b94f-8ee9-4986-b03d-262cabd04016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